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FB8" w:rsidRDefault="00970FB8" w:rsidP="00970FB8">
      <w:pPr>
        <w:spacing w:after="0" w:line="240" w:lineRule="auto"/>
        <w:jc w:val="center"/>
        <w:rPr>
          <w:rFonts w:ascii="Bahnschrift" w:eastAsia="Times New Roman" w:hAnsi="Bahnschrift" w:cs="Arial"/>
          <w:color w:val="000000"/>
          <w:sz w:val="24"/>
          <w:szCs w:val="24"/>
          <w:lang w:val="it-IT"/>
        </w:rPr>
      </w:pPr>
      <w:r>
        <w:rPr>
          <w:rFonts w:ascii="Bahnschrift" w:eastAsia="Times New Roman" w:hAnsi="Bahnschrift" w:cs="Arial"/>
          <w:color w:val="000000"/>
          <w:sz w:val="24"/>
          <w:szCs w:val="24"/>
          <w:lang w:val="it-IT"/>
        </w:rPr>
        <w:t>AVVISO SMALTIMENTO FASCICOLI DI PARTE PROCEDIMENTI CIVILI</w:t>
      </w:r>
    </w:p>
    <w:p w:rsidR="00970FB8" w:rsidRDefault="00970FB8" w:rsidP="00970FB8">
      <w:pPr>
        <w:spacing w:after="0" w:line="240" w:lineRule="auto"/>
        <w:jc w:val="center"/>
        <w:rPr>
          <w:rFonts w:ascii="Bahnschrift" w:eastAsia="Times New Roman" w:hAnsi="Bahnschrift" w:cs="Arial"/>
          <w:color w:val="000000"/>
          <w:sz w:val="24"/>
          <w:szCs w:val="24"/>
          <w:lang w:val="it-IT"/>
        </w:rPr>
      </w:pPr>
      <w:r>
        <w:rPr>
          <w:rFonts w:ascii="Bahnschrift" w:eastAsia="Times New Roman" w:hAnsi="Bahnschrift" w:cs="Arial"/>
          <w:color w:val="000000"/>
          <w:sz w:val="24"/>
          <w:szCs w:val="24"/>
          <w:lang w:val="it-IT"/>
        </w:rPr>
        <w:t>(CONTENZIOSO)</w:t>
      </w:r>
    </w:p>
    <w:p w:rsidR="00970FB8" w:rsidRDefault="00970FB8" w:rsidP="00970FB8">
      <w:pPr>
        <w:spacing w:after="0" w:line="240" w:lineRule="auto"/>
        <w:jc w:val="center"/>
        <w:rPr>
          <w:rFonts w:ascii="Bahnschrift" w:eastAsia="Times New Roman" w:hAnsi="Bahnschrift" w:cs="Arial"/>
          <w:color w:val="000000"/>
          <w:sz w:val="24"/>
          <w:szCs w:val="24"/>
          <w:lang w:val="it-IT"/>
        </w:rPr>
      </w:pPr>
    </w:p>
    <w:p w:rsidR="00970FB8" w:rsidRDefault="00970FB8" w:rsidP="00970FB8">
      <w:pPr>
        <w:spacing w:after="0" w:line="240" w:lineRule="auto"/>
        <w:jc w:val="both"/>
        <w:rPr>
          <w:rFonts w:ascii="Bahnschrift" w:eastAsia="Times New Roman" w:hAnsi="Bahnschrift" w:cs="Arial"/>
          <w:color w:val="000000"/>
          <w:sz w:val="24"/>
          <w:szCs w:val="24"/>
          <w:lang w:val="it-IT"/>
        </w:rPr>
      </w:pPr>
    </w:p>
    <w:p w:rsidR="00970FB8" w:rsidRDefault="00970FB8" w:rsidP="00970FB8">
      <w:pPr>
        <w:spacing w:after="0" w:line="240" w:lineRule="auto"/>
        <w:jc w:val="both"/>
        <w:rPr>
          <w:rFonts w:ascii="Bahnschrift" w:eastAsia="Times New Roman" w:hAnsi="Bahnschrift" w:cs="Arial"/>
          <w:color w:val="000000"/>
          <w:sz w:val="24"/>
          <w:szCs w:val="24"/>
          <w:lang w:val="it-IT"/>
        </w:rPr>
      </w:pPr>
      <w:r>
        <w:rPr>
          <w:rFonts w:ascii="Bahnschrift" w:eastAsia="Times New Roman" w:hAnsi="Bahnschrift" w:cs="Arial"/>
          <w:color w:val="000000"/>
          <w:sz w:val="24"/>
          <w:szCs w:val="24"/>
          <w:lang w:val="it-IT"/>
        </w:rPr>
        <w:t xml:space="preserve">Si invitano i Sigg. Avvocati a voler ritirare i fascicoli di parte giacenti presso l’archivio del Tribunale </w:t>
      </w:r>
      <w:r w:rsidR="000E5D0D">
        <w:rPr>
          <w:rFonts w:ascii="Bahnschrift" w:eastAsia="Times New Roman" w:hAnsi="Bahnschrift" w:cs="Arial"/>
          <w:color w:val="000000"/>
          <w:sz w:val="24"/>
          <w:szCs w:val="24"/>
          <w:lang w:val="it-IT"/>
        </w:rPr>
        <w:t>recandosi, dal lunedì al venerdì</w:t>
      </w:r>
      <w:bookmarkStart w:id="0" w:name="_GoBack"/>
      <w:bookmarkEnd w:id="0"/>
      <w:r>
        <w:rPr>
          <w:rFonts w:ascii="Bahnschrift" w:eastAsia="Times New Roman" w:hAnsi="Bahnschrift" w:cs="Arial"/>
          <w:color w:val="000000"/>
          <w:sz w:val="24"/>
          <w:szCs w:val="24"/>
          <w:lang w:val="it-IT"/>
        </w:rPr>
        <w:t>, dalle ore 11:00 alle ore 13:00, presso le cancellerie civili, secondo l’elenco allegato, rivolgendosi ad Ornella Torchia o al commesso.</w:t>
      </w:r>
    </w:p>
    <w:p w:rsidR="00970FB8" w:rsidRDefault="00970FB8" w:rsidP="00970FB8">
      <w:pPr>
        <w:spacing w:after="0" w:line="240" w:lineRule="auto"/>
        <w:jc w:val="both"/>
        <w:rPr>
          <w:rFonts w:ascii="Bahnschrift" w:eastAsia="Times New Roman" w:hAnsi="Bahnschrift" w:cs="Arial"/>
          <w:color w:val="000000"/>
          <w:sz w:val="24"/>
          <w:szCs w:val="24"/>
          <w:lang w:val="it-IT"/>
        </w:rPr>
      </w:pPr>
      <w:r>
        <w:rPr>
          <w:rFonts w:ascii="Bahnschrift" w:eastAsia="Times New Roman" w:hAnsi="Bahnschrift" w:cs="Arial"/>
          <w:color w:val="000000"/>
          <w:sz w:val="24"/>
          <w:szCs w:val="24"/>
          <w:lang w:val="it-IT"/>
        </w:rPr>
        <w:t>Si avvisa che, a partire dal prossimo 10 maggio, i fascicoli non ritirati saranno avviati al macero.</w:t>
      </w:r>
    </w:p>
    <w:p w:rsidR="00970FB8" w:rsidRDefault="00970FB8" w:rsidP="00970FB8">
      <w:pPr>
        <w:spacing w:after="0" w:line="240" w:lineRule="auto"/>
        <w:jc w:val="both"/>
        <w:rPr>
          <w:rFonts w:ascii="Bahnschrift" w:eastAsia="Times New Roman" w:hAnsi="Bahnschrift" w:cs="Arial"/>
          <w:color w:val="000000"/>
          <w:sz w:val="24"/>
          <w:szCs w:val="24"/>
          <w:lang w:val="it-IT"/>
        </w:rPr>
      </w:pPr>
      <w:r>
        <w:rPr>
          <w:rFonts w:ascii="Bahnschrift" w:eastAsia="Times New Roman" w:hAnsi="Bahnschrift" w:cs="Arial"/>
          <w:color w:val="000000"/>
          <w:sz w:val="24"/>
          <w:szCs w:val="24"/>
          <w:lang w:val="it-IT"/>
        </w:rPr>
        <w:t xml:space="preserve">Per il futuro sarebbe utile provvedere al ritiro dei fascicoli all’atto della definizione del procedimento con provvedimento definitivo. </w:t>
      </w:r>
    </w:p>
    <w:p w:rsidR="00970FB8" w:rsidRDefault="00970FB8" w:rsidP="00970FB8">
      <w:pPr>
        <w:spacing w:after="0" w:line="240" w:lineRule="auto"/>
        <w:rPr>
          <w:rFonts w:ascii="Bahnschrift" w:eastAsia="Times New Roman" w:hAnsi="Bahnschrift" w:cs="Arial"/>
          <w:color w:val="000000"/>
          <w:sz w:val="24"/>
          <w:szCs w:val="24"/>
          <w:lang w:val="it-IT"/>
        </w:rPr>
      </w:pPr>
    </w:p>
    <w:p w:rsidR="00E926F3" w:rsidRPr="00970FB8" w:rsidRDefault="00E926F3" w:rsidP="00970FB8"/>
    <w:sectPr w:rsidR="00E926F3" w:rsidRPr="00970FB8" w:rsidSect="00B322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20" w:h="16840"/>
      <w:pgMar w:top="1985" w:right="76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B67" w:rsidRDefault="00DA7B67" w:rsidP="00315DB7">
      <w:pPr>
        <w:spacing w:after="0" w:line="240" w:lineRule="auto"/>
      </w:pPr>
      <w:r>
        <w:separator/>
      </w:r>
    </w:p>
  </w:endnote>
  <w:endnote w:type="continuationSeparator" w:id="0">
    <w:p w:rsidR="00DA7B67" w:rsidRDefault="00DA7B67" w:rsidP="00315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203" w:rsidRDefault="00B3220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DB7" w:rsidRPr="00B32203" w:rsidRDefault="00315DB7" w:rsidP="00315DB7">
    <w:pPr>
      <w:spacing w:before="35" w:after="0" w:line="206" w:lineRule="exact"/>
      <w:ind w:right="-20"/>
      <w:rPr>
        <w:rFonts w:ascii="Times New Roman" w:eastAsia="Times New Roman" w:hAnsi="Times New Roman" w:cs="Times New Roman"/>
        <w:sz w:val="18"/>
        <w:szCs w:val="18"/>
      </w:rPr>
    </w:pPr>
    <w:r w:rsidRPr="00B32203">
      <w:rPr>
        <w:noProof/>
        <w:lang w:val="it-IT" w:eastAsia="it-IT"/>
      </w:rPr>
      <w:drawing>
        <wp:anchor distT="0" distB="0" distL="114300" distR="114300" simplePos="0" relativeHeight="251661312" behindDoc="1" locked="0" layoutInCell="1" allowOverlap="1" wp14:anchorId="62E14203" wp14:editId="76AE5C81">
          <wp:simplePos x="0" y="0"/>
          <wp:positionH relativeFrom="page">
            <wp:posOffset>3517900</wp:posOffset>
          </wp:positionH>
          <wp:positionV relativeFrom="paragraph">
            <wp:posOffset>34925</wp:posOffset>
          </wp:positionV>
          <wp:extent cx="524510" cy="558165"/>
          <wp:effectExtent l="0" t="0" r="0" b="0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510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2203">
      <w:rPr>
        <w:rFonts w:ascii="Times New Roman" w:eastAsia="Times New Roman" w:hAnsi="Times New Roman" w:cs="Times New Roman"/>
        <w:i/>
        <w:color w:val="231F20"/>
        <w:sz w:val="18"/>
        <w:szCs w:val="18"/>
        <w:lang w:val="it-IT"/>
      </w:rPr>
      <w:t>Sede Legale</w:t>
    </w:r>
    <w:r w:rsidRPr="00B32203">
      <w:rPr>
        <w:rFonts w:ascii="Times New Roman" w:eastAsia="Times New Roman" w:hAnsi="Times New Roman" w:cs="Times New Roman"/>
        <w:i/>
        <w:color w:val="231F20"/>
        <w:sz w:val="18"/>
        <w:szCs w:val="18"/>
      </w:rPr>
      <w:t>:</w:t>
    </w:r>
    <w:r w:rsidRPr="00B32203">
      <w:rPr>
        <w:rFonts w:ascii="Times New Roman" w:eastAsia="Times New Roman" w:hAnsi="Times New Roman" w:cs="Times New Roman"/>
        <w:i/>
        <w:color w:val="231F20"/>
        <w:sz w:val="18"/>
        <w:szCs w:val="18"/>
      </w:rPr>
      <w:tab/>
    </w:r>
    <w:r w:rsidRPr="00B32203">
      <w:rPr>
        <w:rFonts w:ascii="Times New Roman" w:eastAsia="Times New Roman" w:hAnsi="Times New Roman" w:cs="Times New Roman"/>
        <w:i/>
        <w:color w:val="231F20"/>
        <w:sz w:val="18"/>
        <w:szCs w:val="18"/>
      </w:rPr>
      <w:tab/>
    </w:r>
    <w:r w:rsidRPr="00B32203">
      <w:rPr>
        <w:rFonts w:ascii="Times New Roman" w:eastAsia="Times New Roman" w:hAnsi="Times New Roman" w:cs="Times New Roman"/>
        <w:i/>
        <w:color w:val="231F20"/>
        <w:sz w:val="18"/>
        <w:szCs w:val="18"/>
      </w:rPr>
      <w:tab/>
    </w:r>
    <w:r w:rsidRPr="00B32203">
      <w:rPr>
        <w:rFonts w:ascii="Times New Roman" w:eastAsia="Times New Roman" w:hAnsi="Times New Roman" w:cs="Times New Roman"/>
        <w:i/>
        <w:color w:val="231F20"/>
        <w:sz w:val="18"/>
        <w:szCs w:val="18"/>
      </w:rPr>
      <w:tab/>
    </w:r>
    <w:r w:rsidRPr="00B32203">
      <w:rPr>
        <w:rFonts w:ascii="Times New Roman" w:eastAsia="Times New Roman" w:hAnsi="Times New Roman" w:cs="Times New Roman"/>
        <w:i/>
        <w:color w:val="231F20"/>
        <w:sz w:val="18"/>
        <w:szCs w:val="18"/>
      </w:rPr>
      <w:tab/>
    </w:r>
    <w:r w:rsidRPr="00B32203">
      <w:rPr>
        <w:rFonts w:ascii="Times New Roman" w:eastAsia="Times New Roman" w:hAnsi="Times New Roman" w:cs="Times New Roman"/>
        <w:i/>
        <w:color w:val="231F20"/>
        <w:sz w:val="18"/>
        <w:szCs w:val="18"/>
      </w:rPr>
      <w:tab/>
    </w:r>
    <w:r w:rsidRPr="00B32203">
      <w:rPr>
        <w:rFonts w:ascii="Times New Roman" w:eastAsia="Times New Roman" w:hAnsi="Times New Roman" w:cs="Times New Roman"/>
        <w:i/>
        <w:color w:val="231F20"/>
        <w:sz w:val="18"/>
        <w:szCs w:val="18"/>
      </w:rPr>
      <w:tab/>
    </w:r>
    <w:r w:rsidRPr="00B32203">
      <w:rPr>
        <w:rFonts w:ascii="Times New Roman" w:eastAsia="Times New Roman" w:hAnsi="Times New Roman" w:cs="Times New Roman"/>
        <w:i/>
        <w:color w:val="231F20"/>
        <w:sz w:val="18"/>
        <w:szCs w:val="18"/>
      </w:rPr>
      <w:tab/>
    </w:r>
    <w:r w:rsidR="00B32203" w:rsidRPr="00B32203">
      <w:rPr>
        <w:rFonts w:ascii="Times New Roman" w:eastAsia="Times New Roman" w:hAnsi="Times New Roman" w:cs="Times New Roman"/>
        <w:i/>
        <w:color w:val="231F20"/>
        <w:sz w:val="18"/>
        <w:szCs w:val="18"/>
        <w:lang w:val="it-IT"/>
      </w:rPr>
      <w:tab/>
    </w:r>
    <w:r w:rsidRPr="00B32203">
      <w:rPr>
        <w:rFonts w:ascii="Times New Roman" w:eastAsia="Times New Roman" w:hAnsi="Times New Roman" w:cs="Times New Roman"/>
        <w:i/>
        <w:color w:val="231F20"/>
        <w:sz w:val="18"/>
        <w:szCs w:val="18"/>
        <w:lang w:val="it-IT"/>
      </w:rPr>
      <w:t>Sede Amministrativa</w:t>
    </w:r>
    <w:r w:rsidRPr="00B32203">
      <w:rPr>
        <w:rFonts w:ascii="Times New Roman" w:eastAsia="Times New Roman" w:hAnsi="Times New Roman" w:cs="Times New Roman"/>
        <w:i/>
        <w:color w:val="231F20"/>
        <w:sz w:val="18"/>
        <w:szCs w:val="18"/>
      </w:rPr>
      <w:t>:</w:t>
    </w:r>
  </w:p>
  <w:p w:rsidR="00315DB7" w:rsidRPr="00B32203" w:rsidRDefault="00315DB7" w:rsidP="00315DB7">
    <w:pPr>
      <w:spacing w:after="0" w:line="180" w:lineRule="exact"/>
      <w:ind w:right="-20"/>
      <w:rPr>
        <w:rFonts w:ascii="Times New Roman" w:eastAsia="Times New Roman" w:hAnsi="Times New Roman" w:cs="Times New Roman"/>
        <w:sz w:val="18"/>
        <w:szCs w:val="18"/>
      </w:rPr>
    </w:pPr>
    <w:r w:rsidRPr="00B32203">
      <w:rPr>
        <w:rFonts w:ascii="Times New Roman" w:eastAsia="Times New Roman" w:hAnsi="Times New Roman" w:cs="Times New Roman"/>
        <w:color w:val="231F20"/>
        <w:sz w:val="18"/>
        <w:szCs w:val="18"/>
        <w:lang w:val="it-IT"/>
      </w:rPr>
      <w:t>Palazzo di Giustizia Piazza della Repubblica</w:t>
    </w:r>
    <w:r w:rsidRPr="00B32203">
      <w:rPr>
        <w:rFonts w:ascii="Times New Roman" w:eastAsia="Times New Roman" w:hAnsi="Times New Roman" w:cs="Times New Roman"/>
        <w:color w:val="231F20"/>
        <w:sz w:val="18"/>
        <w:szCs w:val="18"/>
        <w:lang w:val="it-IT"/>
      </w:rPr>
      <w:tab/>
    </w:r>
    <w:r w:rsidRPr="00B32203">
      <w:rPr>
        <w:rFonts w:ascii="Times New Roman" w:eastAsia="Times New Roman" w:hAnsi="Times New Roman" w:cs="Times New Roman"/>
        <w:color w:val="231F20"/>
        <w:sz w:val="18"/>
        <w:szCs w:val="18"/>
        <w:lang w:val="it-IT"/>
      </w:rPr>
      <w:tab/>
    </w:r>
    <w:r w:rsidRPr="00B32203">
      <w:rPr>
        <w:rFonts w:ascii="Times New Roman" w:eastAsia="Times New Roman" w:hAnsi="Times New Roman" w:cs="Times New Roman"/>
        <w:color w:val="231F20"/>
        <w:sz w:val="18"/>
        <w:szCs w:val="18"/>
        <w:lang w:val="it-IT"/>
      </w:rPr>
      <w:tab/>
    </w:r>
    <w:r w:rsidRPr="00B32203">
      <w:rPr>
        <w:rFonts w:ascii="Times New Roman" w:eastAsia="Times New Roman" w:hAnsi="Times New Roman" w:cs="Times New Roman"/>
        <w:color w:val="231F20"/>
        <w:sz w:val="18"/>
        <w:szCs w:val="18"/>
        <w:lang w:val="it-IT"/>
      </w:rPr>
      <w:tab/>
    </w:r>
    <w:r w:rsidR="00B32203" w:rsidRPr="00B32203">
      <w:rPr>
        <w:rFonts w:ascii="Times New Roman" w:eastAsia="Times New Roman" w:hAnsi="Times New Roman" w:cs="Times New Roman"/>
        <w:color w:val="231F20"/>
        <w:sz w:val="18"/>
        <w:szCs w:val="18"/>
        <w:lang w:val="it-IT"/>
      </w:rPr>
      <w:tab/>
    </w:r>
    <w:r w:rsidR="00B32203" w:rsidRPr="00B32203">
      <w:rPr>
        <w:rFonts w:ascii="Times New Roman" w:eastAsia="Times New Roman" w:hAnsi="Times New Roman" w:cs="Times New Roman"/>
        <w:color w:val="231F20"/>
        <w:sz w:val="18"/>
        <w:szCs w:val="18"/>
        <w:lang w:val="it-IT"/>
      </w:rPr>
      <w:tab/>
    </w:r>
    <w:r w:rsidRPr="00B32203">
      <w:rPr>
        <w:rFonts w:ascii="Times New Roman" w:eastAsia="Times New Roman" w:hAnsi="Times New Roman" w:cs="Times New Roman"/>
        <w:color w:val="231F20"/>
        <w:sz w:val="18"/>
        <w:szCs w:val="18"/>
        <w:lang w:val="it-IT"/>
      </w:rPr>
      <w:t>Via L. Da Vinci snc Palazzo Giudice di Pace</w:t>
    </w:r>
  </w:p>
  <w:p w:rsidR="00315DB7" w:rsidRPr="00B32203" w:rsidRDefault="00315DB7" w:rsidP="00315DB7">
    <w:pPr>
      <w:spacing w:after="0" w:line="180" w:lineRule="exact"/>
      <w:ind w:right="-20"/>
      <w:rPr>
        <w:rFonts w:ascii="Times New Roman" w:eastAsia="Times New Roman" w:hAnsi="Times New Roman" w:cs="Times New Roman"/>
        <w:sz w:val="18"/>
        <w:szCs w:val="18"/>
      </w:rPr>
    </w:pPr>
    <w:r w:rsidRPr="00B32203">
      <w:rPr>
        <w:rFonts w:ascii="Times New Roman" w:eastAsia="Times New Roman" w:hAnsi="Times New Roman" w:cs="Times New Roman"/>
        <w:color w:val="231F20"/>
        <w:sz w:val="18"/>
        <w:szCs w:val="18"/>
      </w:rPr>
      <w:t>88046</w:t>
    </w:r>
    <w:r w:rsidRPr="00B32203">
      <w:rPr>
        <w:rFonts w:ascii="Times New Roman" w:eastAsia="Times New Roman" w:hAnsi="Times New Roman" w:cs="Times New Roman"/>
        <w:color w:val="231F20"/>
        <w:sz w:val="18"/>
        <w:szCs w:val="18"/>
        <w:lang w:val="it-IT"/>
      </w:rPr>
      <w:t xml:space="preserve"> Lamezia Terme</w:t>
    </w:r>
    <w:r w:rsidRPr="00B32203">
      <w:rPr>
        <w:rFonts w:ascii="Times New Roman" w:eastAsia="Times New Roman" w:hAnsi="Times New Roman" w:cs="Times New Roman"/>
        <w:color w:val="231F20"/>
        <w:sz w:val="18"/>
        <w:szCs w:val="18"/>
      </w:rPr>
      <w:t xml:space="preserve"> </w:t>
    </w:r>
    <w:r w:rsidRPr="00B32203">
      <w:rPr>
        <w:rFonts w:ascii="Times New Roman" w:eastAsia="Times New Roman" w:hAnsi="Times New Roman" w:cs="Times New Roman"/>
        <w:color w:val="231F20"/>
        <w:sz w:val="18"/>
        <w:szCs w:val="18"/>
        <w:lang w:val="it-IT"/>
      </w:rPr>
      <w:t>(cz</w:t>
    </w:r>
    <w:r w:rsidRPr="00B32203">
      <w:rPr>
        <w:rFonts w:ascii="Times New Roman" w:eastAsia="Times New Roman" w:hAnsi="Times New Roman" w:cs="Times New Roman"/>
        <w:color w:val="231F20"/>
        <w:sz w:val="18"/>
        <w:szCs w:val="18"/>
      </w:rPr>
      <w:t>)</w:t>
    </w:r>
    <w:r w:rsidRPr="00B32203">
      <w:rPr>
        <w:rFonts w:ascii="Times New Roman" w:eastAsia="Times New Roman" w:hAnsi="Times New Roman" w:cs="Times New Roman"/>
        <w:color w:val="231F20"/>
        <w:sz w:val="18"/>
        <w:szCs w:val="18"/>
      </w:rPr>
      <w:tab/>
    </w:r>
    <w:r w:rsidRPr="00B32203">
      <w:rPr>
        <w:rFonts w:ascii="Times New Roman" w:eastAsia="Times New Roman" w:hAnsi="Times New Roman" w:cs="Times New Roman"/>
        <w:color w:val="231F20"/>
        <w:sz w:val="18"/>
        <w:szCs w:val="18"/>
      </w:rPr>
      <w:tab/>
    </w:r>
    <w:r w:rsidRPr="00B32203">
      <w:rPr>
        <w:rFonts w:ascii="Times New Roman" w:eastAsia="Times New Roman" w:hAnsi="Times New Roman" w:cs="Times New Roman"/>
        <w:color w:val="231F20"/>
        <w:sz w:val="18"/>
        <w:szCs w:val="18"/>
      </w:rPr>
      <w:tab/>
    </w:r>
    <w:r w:rsidRPr="00B32203">
      <w:rPr>
        <w:rFonts w:ascii="Times New Roman" w:eastAsia="Times New Roman" w:hAnsi="Times New Roman" w:cs="Times New Roman"/>
        <w:color w:val="231F20"/>
        <w:sz w:val="18"/>
        <w:szCs w:val="18"/>
      </w:rPr>
      <w:tab/>
    </w:r>
    <w:r w:rsidRPr="00B32203">
      <w:rPr>
        <w:rFonts w:ascii="Times New Roman" w:eastAsia="Times New Roman" w:hAnsi="Times New Roman" w:cs="Times New Roman"/>
        <w:color w:val="231F20"/>
        <w:sz w:val="18"/>
        <w:szCs w:val="18"/>
      </w:rPr>
      <w:tab/>
    </w:r>
    <w:r w:rsidRPr="00B32203">
      <w:rPr>
        <w:rFonts w:ascii="Times New Roman" w:eastAsia="Times New Roman" w:hAnsi="Times New Roman" w:cs="Times New Roman"/>
        <w:color w:val="231F20"/>
        <w:sz w:val="18"/>
        <w:szCs w:val="18"/>
      </w:rPr>
      <w:tab/>
    </w:r>
    <w:r w:rsidR="00B32203">
      <w:rPr>
        <w:rFonts w:ascii="Times New Roman" w:eastAsia="Times New Roman" w:hAnsi="Times New Roman" w:cs="Times New Roman"/>
        <w:color w:val="231F20"/>
        <w:sz w:val="18"/>
        <w:szCs w:val="18"/>
      </w:rPr>
      <w:tab/>
    </w:r>
    <w:r w:rsidR="00B32203">
      <w:rPr>
        <w:rFonts w:ascii="Times New Roman" w:eastAsia="Times New Roman" w:hAnsi="Times New Roman" w:cs="Times New Roman"/>
        <w:color w:val="231F20"/>
        <w:sz w:val="18"/>
        <w:szCs w:val="18"/>
      </w:rPr>
      <w:tab/>
    </w:r>
    <w:r w:rsidRPr="00B32203">
      <w:rPr>
        <w:rFonts w:ascii="Times New Roman" w:eastAsia="Times New Roman" w:hAnsi="Times New Roman" w:cs="Times New Roman"/>
        <w:color w:val="231F20"/>
        <w:sz w:val="18"/>
        <w:szCs w:val="18"/>
      </w:rPr>
      <w:t>88046</w:t>
    </w:r>
    <w:r w:rsidRPr="00B32203">
      <w:rPr>
        <w:rFonts w:ascii="Times New Roman" w:eastAsia="Times New Roman" w:hAnsi="Times New Roman" w:cs="Times New Roman"/>
        <w:color w:val="231F20"/>
        <w:sz w:val="18"/>
        <w:szCs w:val="18"/>
        <w:lang w:val="it-IT"/>
      </w:rPr>
      <w:t xml:space="preserve"> Lamezia Terme</w:t>
    </w:r>
    <w:r w:rsidRPr="00B32203">
      <w:rPr>
        <w:rFonts w:ascii="Times New Roman" w:eastAsia="Times New Roman" w:hAnsi="Times New Roman" w:cs="Times New Roman"/>
        <w:color w:val="231F20"/>
        <w:sz w:val="18"/>
        <w:szCs w:val="18"/>
      </w:rPr>
      <w:t xml:space="preserve"> </w:t>
    </w:r>
    <w:r w:rsidRPr="00B32203">
      <w:rPr>
        <w:rFonts w:ascii="Times New Roman" w:eastAsia="Times New Roman" w:hAnsi="Times New Roman" w:cs="Times New Roman"/>
        <w:color w:val="231F20"/>
        <w:sz w:val="18"/>
        <w:szCs w:val="18"/>
        <w:lang w:val="it-IT"/>
      </w:rPr>
      <w:t>(cz</w:t>
    </w:r>
    <w:r w:rsidRPr="00B32203">
      <w:rPr>
        <w:rFonts w:ascii="Times New Roman" w:eastAsia="Times New Roman" w:hAnsi="Times New Roman" w:cs="Times New Roman"/>
        <w:color w:val="231F20"/>
        <w:sz w:val="18"/>
        <w:szCs w:val="18"/>
      </w:rPr>
      <w:t>)</w:t>
    </w:r>
  </w:p>
  <w:p w:rsidR="00315DB7" w:rsidRPr="00B32203" w:rsidRDefault="00315DB7" w:rsidP="00315DB7">
    <w:pPr>
      <w:spacing w:after="0" w:line="180" w:lineRule="exact"/>
      <w:ind w:right="-20"/>
      <w:rPr>
        <w:rFonts w:ascii="Times New Roman" w:eastAsia="Times New Roman" w:hAnsi="Times New Roman" w:cs="Times New Roman"/>
        <w:sz w:val="18"/>
        <w:szCs w:val="18"/>
      </w:rPr>
    </w:pPr>
    <w:r w:rsidRPr="00B32203">
      <w:rPr>
        <w:rFonts w:ascii="Times New Roman" w:eastAsia="Times New Roman" w:hAnsi="Times New Roman" w:cs="Times New Roman"/>
        <w:color w:val="231F20"/>
        <w:sz w:val="18"/>
        <w:szCs w:val="18"/>
      </w:rPr>
      <w:t>Tel. 0968 25549 - F</w:t>
    </w:r>
    <w:r w:rsidR="00B32203">
      <w:rPr>
        <w:rFonts w:ascii="Times New Roman" w:eastAsia="Times New Roman" w:hAnsi="Times New Roman" w:cs="Times New Roman"/>
        <w:color w:val="231F20"/>
        <w:sz w:val="18"/>
        <w:szCs w:val="18"/>
      </w:rPr>
      <w:t>ax</w:t>
    </w:r>
    <w:r w:rsidRPr="00B32203">
      <w:rPr>
        <w:rFonts w:ascii="Times New Roman" w:eastAsia="Times New Roman" w:hAnsi="Times New Roman" w:cs="Times New Roman"/>
        <w:color w:val="231F20"/>
        <w:sz w:val="18"/>
        <w:szCs w:val="18"/>
      </w:rPr>
      <w:t xml:space="preserve"> 0968 447594</w:t>
    </w:r>
    <w:r w:rsidRPr="00B32203">
      <w:rPr>
        <w:rFonts w:ascii="Times New Roman" w:eastAsia="Times New Roman" w:hAnsi="Times New Roman" w:cs="Times New Roman"/>
        <w:color w:val="231F20"/>
        <w:sz w:val="18"/>
        <w:szCs w:val="18"/>
      </w:rPr>
      <w:tab/>
    </w:r>
    <w:r w:rsidRPr="00B32203">
      <w:rPr>
        <w:rFonts w:ascii="Times New Roman" w:eastAsia="Times New Roman" w:hAnsi="Times New Roman" w:cs="Times New Roman"/>
        <w:color w:val="231F20"/>
        <w:sz w:val="18"/>
        <w:szCs w:val="18"/>
      </w:rPr>
      <w:tab/>
    </w:r>
    <w:r w:rsidRPr="00B32203">
      <w:rPr>
        <w:rFonts w:ascii="Times New Roman" w:eastAsia="Times New Roman" w:hAnsi="Times New Roman" w:cs="Times New Roman"/>
        <w:color w:val="231F20"/>
        <w:sz w:val="18"/>
        <w:szCs w:val="18"/>
      </w:rPr>
      <w:tab/>
    </w:r>
    <w:r w:rsidRPr="00B32203">
      <w:rPr>
        <w:rFonts w:ascii="Times New Roman" w:eastAsia="Times New Roman" w:hAnsi="Times New Roman" w:cs="Times New Roman"/>
        <w:color w:val="231F20"/>
        <w:sz w:val="18"/>
        <w:szCs w:val="18"/>
      </w:rPr>
      <w:tab/>
    </w:r>
    <w:r w:rsidRPr="00B32203">
      <w:rPr>
        <w:rFonts w:ascii="Times New Roman" w:eastAsia="Times New Roman" w:hAnsi="Times New Roman" w:cs="Times New Roman"/>
        <w:color w:val="231F20"/>
        <w:sz w:val="18"/>
        <w:szCs w:val="18"/>
      </w:rPr>
      <w:tab/>
    </w:r>
    <w:r w:rsidR="00B32203">
      <w:rPr>
        <w:rFonts w:ascii="Times New Roman" w:eastAsia="Times New Roman" w:hAnsi="Times New Roman" w:cs="Times New Roman"/>
        <w:color w:val="231F20"/>
        <w:sz w:val="18"/>
        <w:szCs w:val="18"/>
      </w:rPr>
      <w:tab/>
    </w:r>
    <w:r w:rsidR="00B32203">
      <w:rPr>
        <w:rFonts w:ascii="Times New Roman" w:eastAsia="Times New Roman" w:hAnsi="Times New Roman" w:cs="Times New Roman"/>
        <w:color w:val="231F20"/>
        <w:sz w:val="18"/>
        <w:szCs w:val="18"/>
      </w:rPr>
      <w:tab/>
    </w:r>
    <w:r w:rsidRPr="00B32203">
      <w:rPr>
        <w:rFonts w:ascii="Times New Roman" w:eastAsia="Times New Roman" w:hAnsi="Times New Roman" w:cs="Times New Roman"/>
        <w:color w:val="231F20"/>
        <w:sz w:val="18"/>
        <w:szCs w:val="18"/>
      </w:rPr>
      <w:t>T</w:t>
    </w:r>
    <w:r w:rsidR="00B32203">
      <w:rPr>
        <w:rFonts w:ascii="Times New Roman" w:eastAsia="Times New Roman" w:hAnsi="Times New Roman" w:cs="Times New Roman"/>
        <w:color w:val="231F20"/>
        <w:sz w:val="18"/>
        <w:szCs w:val="18"/>
      </w:rPr>
      <w:t>el.</w:t>
    </w:r>
    <w:r w:rsidRPr="00B32203">
      <w:rPr>
        <w:rFonts w:ascii="Times New Roman" w:eastAsia="Times New Roman" w:hAnsi="Times New Roman" w:cs="Times New Roman"/>
        <w:color w:val="231F20"/>
        <w:sz w:val="18"/>
        <w:szCs w:val="18"/>
      </w:rPr>
      <w:t xml:space="preserve"> 0968 25549 - Fax 0968 447594</w:t>
    </w:r>
  </w:p>
  <w:p w:rsidR="00315DB7" w:rsidRPr="00B32203" w:rsidRDefault="00315DB7" w:rsidP="00315DB7">
    <w:pPr>
      <w:spacing w:after="0" w:line="179" w:lineRule="exact"/>
      <w:ind w:right="-20"/>
      <w:rPr>
        <w:rFonts w:ascii="Times New Roman" w:eastAsia="Times New Roman" w:hAnsi="Times New Roman" w:cs="Times New Roman"/>
        <w:sz w:val="18"/>
        <w:szCs w:val="18"/>
      </w:rPr>
    </w:pPr>
    <w:r w:rsidRPr="00B32203">
      <w:rPr>
        <w:rFonts w:ascii="Times New Roman" w:eastAsia="Times New Roman" w:hAnsi="Times New Roman" w:cs="Times New Roman"/>
        <w:color w:val="231F20"/>
        <w:sz w:val="18"/>
        <w:szCs w:val="18"/>
      </w:rPr>
      <w:t>C.F.: 82007020793</w:t>
    </w:r>
    <w:r w:rsidRPr="00B32203">
      <w:rPr>
        <w:rFonts w:ascii="Times New Roman" w:eastAsia="Times New Roman" w:hAnsi="Times New Roman" w:cs="Times New Roman"/>
        <w:color w:val="231F20"/>
        <w:sz w:val="18"/>
        <w:szCs w:val="18"/>
      </w:rPr>
      <w:tab/>
    </w:r>
    <w:r w:rsidRPr="00B32203">
      <w:rPr>
        <w:rFonts w:ascii="Times New Roman" w:eastAsia="Times New Roman" w:hAnsi="Times New Roman" w:cs="Times New Roman"/>
        <w:color w:val="231F20"/>
        <w:sz w:val="18"/>
        <w:szCs w:val="18"/>
      </w:rPr>
      <w:tab/>
    </w:r>
    <w:r w:rsidRPr="00B32203">
      <w:rPr>
        <w:rFonts w:ascii="Times New Roman" w:eastAsia="Times New Roman" w:hAnsi="Times New Roman" w:cs="Times New Roman"/>
        <w:color w:val="231F20"/>
        <w:sz w:val="18"/>
        <w:szCs w:val="18"/>
      </w:rPr>
      <w:tab/>
    </w:r>
    <w:r w:rsidRPr="00B32203">
      <w:rPr>
        <w:rFonts w:ascii="Times New Roman" w:eastAsia="Times New Roman" w:hAnsi="Times New Roman" w:cs="Times New Roman"/>
        <w:color w:val="231F20"/>
        <w:sz w:val="18"/>
        <w:szCs w:val="18"/>
      </w:rPr>
      <w:tab/>
    </w:r>
    <w:r w:rsidRPr="00B32203">
      <w:rPr>
        <w:rFonts w:ascii="Times New Roman" w:eastAsia="Times New Roman" w:hAnsi="Times New Roman" w:cs="Times New Roman"/>
        <w:color w:val="231F20"/>
        <w:sz w:val="18"/>
        <w:szCs w:val="18"/>
      </w:rPr>
      <w:tab/>
    </w:r>
    <w:r w:rsidRPr="00B32203">
      <w:rPr>
        <w:rFonts w:ascii="Times New Roman" w:eastAsia="Times New Roman" w:hAnsi="Times New Roman" w:cs="Times New Roman"/>
        <w:color w:val="231F20"/>
        <w:sz w:val="18"/>
        <w:szCs w:val="18"/>
      </w:rPr>
      <w:tab/>
    </w:r>
    <w:r w:rsidRPr="00B32203">
      <w:rPr>
        <w:rFonts w:ascii="Times New Roman" w:eastAsia="Times New Roman" w:hAnsi="Times New Roman" w:cs="Times New Roman"/>
        <w:color w:val="231F20"/>
        <w:sz w:val="18"/>
        <w:szCs w:val="18"/>
      </w:rPr>
      <w:tab/>
    </w:r>
    <w:r w:rsidR="00B32203">
      <w:rPr>
        <w:rFonts w:ascii="Times New Roman" w:eastAsia="Times New Roman" w:hAnsi="Times New Roman" w:cs="Times New Roman"/>
        <w:color w:val="231F20"/>
        <w:sz w:val="18"/>
        <w:szCs w:val="18"/>
      </w:rPr>
      <w:tab/>
    </w:r>
    <w:r w:rsidR="00B32203">
      <w:rPr>
        <w:rFonts w:ascii="Times New Roman" w:eastAsia="Times New Roman" w:hAnsi="Times New Roman" w:cs="Times New Roman"/>
        <w:color w:val="231F20"/>
        <w:sz w:val="18"/>
        <w:szCs w:val="18"/>
      </w:rPr>
      <w:tab/>
    </w:r>
    <w:r w:rsidRPr="00B32203">
      <w:rPr>
        <w:rFonts w:ascii="Times New Roman" w:eastAsia="Times New Roman" w:hAnsi="Times New Roman" w:cs="Times New Roman"/>
        <w:color w:val="231F20"/>
        <w:sz w:val="18"/>
        <w:szCs w:val="18"/>
      </w:rPr>
      <w:t>C.F.: 82007020793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203" w:rsidRDefault="00B3220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B67" w:rsidRDefault="00DA7B67" w:rsidP="00315DB7">
      <w:pPr>
        <w:spacing w:after="0" w:line="240" w:lineRule="auto"/>
      </w:pPr>
      <w:r>
        <w:separator/>
      </w:r>
    </w:p>
  </w:footnote>
  <w:footnote w:type="continuationSeparator" w:id="0">
    <w:p w:rsidR="00DA7B67" w:rsidRDefault="00DA7B67" w:rsidP="00315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203" w:rsidRDefault="00B3220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DB7" w:rsidRDefault="00315DB7" w:rsidP="00643468">
    <w:pPr>
      <w:tabs>
        <w:tab w:val="left" w:pos="2400"/>
        <w:tab w:val="left" w:pos="3720"/>
        <w:tab w:val="left" w:pos="5880"/>
        <w:tab w:val="left" w:pos="6460"/>
        <w:tab w:val="left" w:pos="8380"/>
      </w:tabs>
      <w:spacing w:before="40" w:after="0" w:line="569" w:lineRule="exact"/>
      <w:ind w:left="665" w:right="-20"/>
      <w:jc w:val="both"/>
      <w:rPr>
        <w:rFonts w:ascii="Times New Roman" w:eastAsia="Times New Roman" w:hAnsi="Times New Roman" w:cs="Times New Roman"/>
        <w:sz w:val="35"/>
        <w:szCs w:val="35"/>
      </w:rPr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24A2078" wp14:editId="30CC8159">
              <wp:simplePos x="0" y="0"/>
              <wp:positionH relativeFrom="page">
                <wp:posOffset>905510</wp:posOffset>
              </wp:positionH>
              <wp:positionV relativeFrom="paragraph">
                <wp:posOffset>438150</wp:posOffset>
              </wp:positionV>
              <wp:extent cx="5765165" cy="1270"/>
              <wp:effectExtent l="10160" t="9525" r="15875" b="8255"/>
              <wp:wrapNone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65165" cy="1270"/>
                        <a:chOff x="1426" y="690"/>
                        <a:chExt cx="9079" cy="2"/>
                      </a:xfrm>
                    </wpg:grpSpPr>
                    <wps:wsp>
                      <wps:cNvPr id="3" name="Freeform 4"/>
                      <wps:cNvSpPr>
                        <a:spLocks/>
                      </wps:cNvSpPr>
                      <wps:spPr bwMode="auto">
                        <a:xfrm>
                          <a:off x="1426" y="690"/>
                          <a:ext cx="9079" cy="2"/>
                        </a:xfrm>
                        <a:custGeom>
                          <a:avLst/>
                          <a:gdLst>
                            <a:gd name="T0" fmla="+- 0 1426 1426"/>
                            <a:gd name="T1" fmla="*/ T0 w 9079"/>
                            <a:gd name="T2" fmla="+- 0 10505 1426"/>
                            <a:gd name="T3" fmla="*/ T2 w 90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79">
                              <a:moveTo>
                                <a:pt x="0" y="0"/>
                              </a:moveTo>
                              <a:lnTo>
                                <a:pt x="9079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C2BBCD" id="Group 3" o:spid="_x0000_s1026" style="position:absolute;margin-left:71.3pt;margin-top:34.5pt;width:453.95pt;height:.1pt;z-index:-251657216;mso-position-horizontal-relative:page" coordorigin="1426,690" coordsize="90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hLhXAMAAOIHAAAOAAAAZHJzL2Uyb0RvYy54bWykVdtu2zAMfR+wfxD0uCH1pU7SGE2LIZdi&#10;QLcVaPYBii1fMFvyJCVON+zfR1F26qYrNnR5cGSTIg8Pb5fXh7oie650KcWcBmc+JVwkMi1FPqdf&#10;N+vRBSXaMJGySgo+pw9c0+urt28u2ybmoSxklXJFwIjQcdvMaWFME3ueTgpeM30mGy5AmElVMwOv&#10;KvdSxVqwXlde6PsTr5UqbZRMuNbwdemE9ArtZxlPzJcs09yQak4Bm8GnwufWPr2rSxbnijVFmXQw&#10;2CtQ1KwU4PRoaskMIztVPjNVl4mSWmbmLJG1J7OsTDjGANEE/kk0N0ruGowlj9u8OdIE1J7w9Gqz&#10;yef9nSJlCrmjRLAaUoReybmlpm3yGDRuVHPf3CkXHxxvZfJNg9g7ldv33CmTbftJpmCO7YxEag6Z&#10;qq0JCJocMAMPxwzwgyEJfBxPJ+NgMqYkAVkQTrsEJQVk0V4KonBCCcgms6No1d2d+dOZuxha7B6L&#10;nUdE2aGyIUGh6Ucu9f9xeV+whmOKtGWq4/K853KtOLfFSyJHJyr1XOohkQOJhaiB779S+JyNnseX&#10;uGBxstPmhkvMBNvfauM6IIUT5jftqmAD3ZLVFTTD+xHxiXWFj65jjmpQNk7tnUc2PmkJuu6M9rbC&#10;XsnZ8sf++I/GgLdHY+HAGCQz7yGyokedHEQHG06E2ZHjY6k1Uttq2QC4vsbAAijZEF/QBd+nuu5O&#10;50LBLDmdIooSmCJbx0nDjEVmXdgjaecUubAfarnnG4kic1L84ORRWomhlsviAJUTww3rAEv86NRi&#10;HaRWyHVZVZiGSlgotpkcOVpWZWqlFo5W+XZRKbJnMCDD82AdYl+BtSdqMIhEitYKztJVdzasrNwZ&#10;9CskFwqw48CWIk7AnzN/trpYXUQjqKHVKPKXy9GH9SIaTdbBdLw8Xy4Wy+CXzVsQxUWZplxYdP00&#10;DqJ/69BuL7g5epzHT6J4Euwaf92kGKh5T2EgyxBL/4/RwUhxLermyVamD9CuSrr1AusQDoVUPyhp&#10;YbXMqf6+Y4pTUn0UMG9mQRTZXYQv0XgKlBM1lGyHEiYSMDWnhkKF2+PCuP21a1SZF+ApwJoX8gNM&#10;2qy0DY34HKruBUYennCRYCzd0rObaviOWo+r+eo3AAAA//8DAFBLAwQUAAYACAAAACEAy2CRX98A&#10;AAAKAQAADwAAAGRycy9kb3ducmV2LnhtbEyPwU7DMBBE70j8g7VI3KidQCIa4lRVBZwqJFok1Jsb&#10;b5OosR3FbpL+PZsTPc7s0+xMvppMywbsfeOshGghgKEtnW5sJeFn//H0CswHZbVqnUUJV/SwKu7v&#10;cpVpN9pvHHahYhRifaYk1CF0Gee+rNEov3AdWrqdXG9UINlXXPdqpHDT8liIlBvVWPpQqw43NZbn&#10;3cVI+BzVuH6O3oft+bS5HvbJ1+82QikfH6b1G7CAU/iHYa5P1aGgTkd3sdqzlvRLnBIqIV3SphkQ&#10;iUiAHWcnBl7k/HZC8QcAAP//AwBQSwECLQAUAAYACAAAACEAtoM4kv4AAADhAQAAEwAAAAAAAAAA&#10;AAAAAAAAAAAAW0NvbnRlbnRfVHlwZXNdLnhtbFBLAQItABQABgAIAAAAIQA4/SH/1gAAAJQBAAAL&#10;AAAAAAAAAAAAAAAAAC8BAABfcmVscy8ucmVsc1BLAQItABQABgAIAAAAIQDuihLhXAMAAOIHAAAO&#10;AAAAAAAAAAAAAAAAAC4CAABkcnMvZTJvRG9jLnhtbFBLAQItABQABgAIAAAAIQDLYJFf3wAAAAoB&#10;AAAPAAAAAAAAAAAAAAAAALYFAABkcnMvZG93bnJldi54bWxQSwUGAAAAAAQABADzAAAAwgYAAAAA&#10;">
              <v:shape id="Freeform 4" o:spid="_x0000_s1027" style="position:absolute;left:1426;top:690;width:9079;height:2;visibility:visible;mso-wrap-style:square;v-text-anchor:top" coordsize="90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g3HwQAAANoAAAAPAAAAZHJzL2Rvd25yZXYueG1sRI9Ra8Iw&#10;FIXfB/6HcAXfZuoE6apRdGMwEByr/oBLc22CzU1pou3+vRGEPR7OOd/hrDaDa8SNumA9K5hNMxDE&#10;ldeWawWn49drDiJEZI2NZ1LwRwE269HLCgvte/6lWxlrkSAcClRgYmwLKUNlyGGY+pY4eWffOYxJ&#10;drXUHfYJ7hr5lmUL6dByWjDY0oeh6lJenYLPvSXb5zrHWf4uLzFcf3bmoNRkPGyXICIN8T/8bH9r&#10;BXN4XEk3QK7vAAAA//8DAFBLAQItABQABgAIAAAAIQDb4fbL7gAAAIUBAAATAAAAAAAAAAAAAAAA&#10;AAAAAABbQ29udGVudF9UeXBlc10ueG1sUEsBAi0AFAAGAAgAAAAhAFr0LFu/AAAAFQEAAAsAAAAA&#10;AAAAAAAAAAAAHwEAAF9yZWxzLy5yZWxzUEsBAi0AFAAGAAgAAAAhADBmDcfBAAAA2gAAAA8AAAAA&#10;AAAAAAAAAAAABwIAAGRycy9kb3ducmV2LnhtbFBLBQYAAAAAAwADALcAAAD1AgAAAAA=&#10;" path="m,l9079,e" filled="f" strokecolor="#231f20" strokeweight="1pt">
                <v:path arrowok="t" o:connecttype="custom" o:connectlocs="0,0;9079,0" o:connectangles="0,0"/>
              </v:shape>
              <w10:wrap anchorx="page"/>
            </v:group>
          </w:pict>
        </mc:Fallback>
      </mc:AlternateContent>
    </w:r>
    <w:r>
      <w:rPr>
        <w:rFonts w:ascii="Times New Roman" w:eastAsia="Times New Roman" w:hAnsi="Times New Roman" w:cs="Times New Roman"/>
        <w:color w:val="231F20"/>
        <w:position w:val="-1"/>
        <w:sz w:val="50"/>
        <w:szCs w:val="50"/>
      </w:rPr>
      <w:t>O</w:t>
    </w:r>
    <w:r>
      <w:rPr>
        <w:rFonts w:ascii="Times New Roman" w:eastAsia="Times New Roman" w:hAnsi="Times New Roman" w:cs="Times New Roman"/>
        <w:color w:val="231F20"/>
        <w:position w:val="-1"/>
        <w:sz w:val="35"/>
        <w:szCs w:val="35"/>
      </w:rPr>
      <w:t>RDINE</w:t>
    </w:r>
    <w:r>
      <w:rPr>
        <w:rFonts w:ascii="Times New Roman" w:eastAsia="Times New Roman" w:hAnsi="Times New Roman" w:cs="Times New Roman"/>
        <w:color w:val="231F20"/>
        <w:spacing w:val="9"/>
        <w:position w:val="-1"/>
        <w:sz w:val="35"/>
        <w:szCs w:val="35"/>
      </w:rPr>
      <w:t xml:space="preserve"> </w:t>
    </w:r>
    <w:r>
      <w:rPr>
        <w:rFonts w:ascii="Times New Roman" w:eastAsia="Times New Roman" w:hAnsi="Times New Roman" w:cs="Times New Roman"/>
        <w:color w:val="231F20"/>
        <w:position w:val="-1"/>
        <w:sz w:val="35"/>
        <w:szCs w:val="35"/>
      </w:rPr>
      <w:tab/>
      <w:t>DEGLI</w:t>
    </w:r>
    <w:r>
      <w:rPr>
        <w:rFonts w:ascii="Times New Roman" w:eastAsia="Times New Roman" w:hAnsi="Times New Roman" w:cs="Times New Roman"/>
        <w:color w:val="231F20"/>
        <w:spacing w:val="-35"/>
        <w:position w:val="-1"/>
        <w:sz w:val="35"/>
        <w:szCs w:val="35"/>
      </w:rPr>
      <w:t xml:space="preserve"> </w:t>
    </w:r>
    <w:r>
      <w:rPr>
        <w:rFonts w:ascii="Times New Roman" w:eastAsia="Times New Roman" w:hAnsi="Times New Roman" w:cs="Times New Roman"/>
        <w:color w:val="231F20"/>
        <w:position w:val="-1"/>
        <w:sz w:val="35"/>
        <w:szCs w:val="35"/>
      </w:rPr>
      <w:tab/>
    </w:r>
    <w:r>
      <w:rPr>
        <w:rFonts w:ascii="Times New Roman" w:eastAsia="Times New Roman" w:hAnsi="Times New Roman" w:cs="Times New Roman"/>
        <w:color w:val="231F20"/>
        <w:position w:val="-1"/>
        <w:sz w:val="50"/>
        <w:szCs w:val="50"/>
      </w:rPr>
      <w:t>A</w:t>
    </w:r>
    <w:r>
      <w:rPr>
        <w:rFonts w:ascii="Times New Roman" w:eastAsia="Times New Roman" w:hAnsi="Times New Roman" w:cs="Times New Roman"/>
        <w:color w:val="231F20"/>
        <w:position w:val="-1"/>
        <w:sz w:val="35"/>
        <w:szCs w:val="35"/>
      </w:rPr>
      <w:t>V</w:t>
    </w:r>
    <w:r>
      <w:rPr>
        <w:rFonts w:ascii="Times New Roman" w:eastAsia="Times New Roman" w:hAnsi="Times New Roman" w:cs="Times New Roman"/>
        <w:color w:val="231F20"/>
        <w:spacing w:val="-6"/>
        <w:position w:val="-1"/>
        <w:sz w:val="35"/>
        <w:szCs w:val="35"/>
      </w:rPr>
      <w:t>V</w:t>
    </w:r>
    <w:r>
      <w:rPr>
        <w:rFonts w:ascii="Times New Roman" w:eastAsia="Times New Roman" w:hAnsi="Times New Roman" w:cs="Times New Roman"/>
        <w:color w:val="231F20"/>
        <w:position w:val="-1"/>
        <w:sz w:val="35"/>
        <w:szCs w:val="35"/>
      </w:rPr>
      <w:t>OC</w:t>
    </w:r>
    <w:r>
      <w:rPr>
        <w:rFonts w:ascii="Times New Roman" w:eastAsia="Times New Roman" w:hAnsi="Times New Roman" w:cs="Times New Roman"/>
        <w:color w:val="231F20"/>
        <w:spacing w:val="-29"/>
        <w:position w:val="-1"/>
        <w:sz w:val="35"/>
        <w:szCs w:val="35"/>
      </w:rPr>
      <w:t>A</w:t>
    </w:r>
    <w:r>
      <w:rPr>
        <w:rFonts w:ascii="Times New Roman" w:eastAsia="Times New Roman" w:hAnsi="Times New Roman" w:cs="Times New Roman"/>
        <w:color w:val="231F20"/>
        <w:position w:val="-1"/>
        <w:sz w:val="35"/>
        <w:szCs w:val="35"/>
      </w:rPr>
      <w:t>TI</w:t>
    </w:r>
    <w:r>
      <w:rPr>
        <w:rFonts w:ascii="Times New Roman" w:eastAsia="Times New Roman" w:hAnsi="Times New Roman" w:cs="Times New Roman"/>
        <w:color w:val="231F20"/>
        <w:spacing w:val="-31"/>
        <w:position w:val="-1"/>
        <w:sz w:val="35"/>
        <w:szCs w:val="35"/>
      </w:rPr>
      <w:t xml:space="preserve"> </w:t>
    </w:r>
    <w:r>
      <w:rPr>
        <w:rFonts w:ascii="Times New Roman" w:eastAsia="Times New Roman" w:hAnsi="Times New Roman" w:cs="Times New Roman"/>
        <w:color w:val="231F20"/>
        <w:position w:val="-1"/>
        <w:sz w:val="35"/>
        <w:szCs w:val="35"/>
      </w:rPr>
      <w:tab/>
      <w:t>DI</w:t>
    </w:r>
    <w:r>
      <w:rPr>
        <w:rFonts w:ascii="Times New Roman" w:eastAsia="Times New Roman" w:hAnsi="Times New Roman" w:cs="Times New Roman"/>
        <w:color w:val="231F20"/>
        <w:position w:val="-1"/>
        <w:sz w:val="35"/>
        <w:szCs w:val="35"/>
      </w:rPr>
      <w:tab/>
    </w:r>
    <w:r>
      <w:rPr>
        <w:rFonts w:ascii="Times New Roman" w:eastAsia="Times New Roman" w:hAnsi="Times New Roman" w:cs="Times New Roman"/>
        <w:color w:val="231F20"/>
        <w:position w:val="-1"/>
        <w:sz w:val="50"/>
        <w:szCs w:val="50"/>
      </w:rPr>
      <w:t>L</w:t>
    </w:r>
    <w:r>
      <w:rPr>
        <w:rFonts w:ascii="Times New Roman" w:eastAsia="Times New Roman" w:hAnsi="Times New Roman" w:cs="Times New Roman"/>
        <w:color w:val="231F20"/>
        <w:position w:val="-1"/>
        <w:sz w:val="35"/>
        <w:szCs w:val="35"/>
      </w:rPr>
      <w:t>AMEZIA</w:t>
    </w:r>
    <w:r>
      <w:rPr>
        <w:rFonts w:ascii="Times New Roman" w:eastAsia="Times New Roman" w:hAnsi="Times New Roman" w:cs="Times New Roman"/>
        <w:color w:val="231F20"/>
        <w:spacing w:val="-53"/>
        <w:position w:val="-1"/>
        <w:sz w:val="35"/>
        <w:szCs w:val="35"/>
      </w:rPr>
      <w:t xml:space="preserve"> </w:t>
    </w:r>
    <w:r>
      <w:rPr>
        <w:rFonts w:ascii="Times New Roman" w:eastAsia="Times New Roman" w:hAnsi="Times New Roman" w:cs="Times New Roman"/>
        <w:color w:val="231F20"/>
        <w:position w:val="-1"/>
        <w:sz w:val="35"/>
        <w:szCs w:val="35"/>
      </w:rPr>
      <w:tab/>
    </w:r>
    <w:r>
      <w:rPr>
        <w:rFonts w:ascii="Times New Roman" w:eastAsia="Times New Roman" w:hAnsi="Times New Roman" w:cs="Times New Roman"/>
        <w:color w:val="231F20"/>
        <w:w w:val="110"/>
        <w:position w:val="-1"/>
        <w:sz w:val="50"/>
        <w:szCs w:val="50"/>
      </w:rPr>
      <w:t>T</w:t>
    </w:r>
    <w:r>
      <w:rPr>
        <w:rFonts w:ascii="Times New Roman" w:eastAsia="Times New Roman" w:hAnsi="Times New Roman" w:cs="Times New Roman"/>
        <w:color w:val="231F20"/>
        <w:w w:val="106"/>
        <w:position w:val="-1"/>
        <w:sz w:val="35"/>
        <w:szCs w:val="35"/>
      </w:rPr>
      <w:t>ERME</w:t>
    </w:r>
  </w:p>
  <w:p w:rsidR="00315DB7" w:rsidRDefault="00315DB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203" w:rsidRDefault="00B3220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31F24"/>
    <w:multiLevelType w:val="hybridMultilevel"/>
    <w:tmpl w:val="0FF45C1A"/>
    <w:lvl w:ilvl="0" w:tplc="2FB6DB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664"/>
    <w:rsid w:val="000E5D0D"/>
    <w:rsid w:val="00300857"/>
    <w:rsid w:val="00315DB7"/>
    <w:rsid w:val="00471C8D"/>
    <w:rsid w:val="0056651F"/>
    <w:rsid w:val="005A0D9C"/>
    <w:rsid w:val="00643468"/>
    <w:rsid w:val="00970FB8"/>
    <w:rsid w:val="00B25664"/>
    <w:rsid w:val="00B32203"/>
    <w:rsid w:val="00B70925"/>
    <w:rsid w:val="00B730C9"/>
    <w:rsid w:val="00CB386E"/>
    <w:rsid w:val="00DA7B67"/>
    <w:rsid w:val="00DB34C3"/>
    <w:rsid w:val="00E33E41"/>
    <w:rsid w:val="00E926F3"/>
    <w:rsid w:val="00F5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7EA05C"/>
  <w15:docId w15:val="{8A5E0C47-0FEF-4562-9492-D4AAEE445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15D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5DB7"/>
  </w:style>
  <w:style w:type="paragraph" w:styleId="Pidipagina">
    <w:name w:val="footer"/>
    <w:basedOn w:val="Normale"/>
    <w:link w:val="PidipaginaCarattere"/>
    <w:uiPriority w:val="99"/>
    <w:unhideWhenUsed/>
    <w:rsid w:val="00315D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5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8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93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87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32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933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48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DA6CE-A309-4A30-B9C8-236CAB900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ordinedegliavvocarta tipo B</vt:lpstr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ordinedegliavvocarta tipo B</dc:title>
  <dc:creator>SiPc</dc:creator>
  <cp:lastModifiedBy>SiPc</cp:lastModifiedBy>
  <cp:revision>4</cp:revision>
  <dcterms:created xsi:type="dcterms:W3CDTF">2021-04-09T09:06:00Z</dcterms:created>
  <dcterms:modified xsi:type="dcterms:W3CDTF">2021-04-09T09:12:00Z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2019-10-01T00:00:00Z</vt:filetime>
  </property>
  <property fmtid="{D5CDD505-2E9C-101B-9397-08002B2CF9AE}" pid="3" name="LastSaved">
    <vt:filetime>2020-03-18T00:00:00Z</vt:filetime>
  </property>
</Properties>
</file>